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95" w:rsidRPr="00745595" w:rsidRDefault="00745595" w:rsidP="00745595">
      <w:pPr>
        <w:spacing w:after="0" w:line="240" w:lineRule="auto"/>
        <w:ind w:right="24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5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подачи и рассмотрения апелляций</w:t>
      </w:r>
    </w:p>
    <w:p w:rsidR="00745595" w:rsidRPr="00BF00D5" w:rsidRDefault="00745595" w:rsidP="00745595">
      <w:pPr>
        <w:spacing w:after="0" w:line="240" w:lineRule="auto"/>
        <w:ind w:right="24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5595" w:rsidRPr="00BF00D5" w:rsidRDefault="00745595" w:rsidP="00745595">
      <w:pPr>
        <w:spacing w:after="0" w:line="240" w:lineRule="auto"/>
        <w:ind w:right="24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0D5">
        <w:rPr>
          <w:rFonts w:ascii="Times New Roman" w:hAnsi="Times New Roman" w:cs="Times New Roman"/>
          <w:color w:val="000000" w:themeColor="text1"/>
          <w:sz w:val="28"/>
          <w:szCs w:val="28"/>
        </w:rPr>
        <w:t>1. Участники олимпиады вправе подать в письменной форме апелляцию о несогласии с выставленными баллами в жюри школьного этапа олимпиады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745595" w:rsidRPr="00BF00D5" w:rsidRDefault="00745595" w:rsidP="00745595">
      <w:pPr>
        <w:spacing w:after="0" w:line="240" w:lineRule="auto"/>
        <w:ind w:right="24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0D5">
        <w:rPr>
          <w:rFonts w:ascii="Times New Roman" w:hAnsi="Times New Roman" w:cs="Times New Roman"/>
          <w:color w:val="000000" w:themeColor="text1"/>
          <w:sz w:val="28"/>
          <w:szCs w:val="28"/>
        </w:rPr>
        <w:t>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 Апелляционной комиссией рассматривается оценивание только тех заданий, которые указаны в заявлении участника.</w:t>
      </w:r>
    </w:p>
    <w:p w:rsidR="00745595" w:rsidRPr="00BF00D5" w:rsidRDefault="00745595" w:rsidP="00745595">
      <w:pPr>
        <w:spacing w:after="0" w:line="240" w:lineRule="auto"/>
        <w:ind w:right="24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0D5">
        <w:rPr>
          <w:rFonts w:ascii="Times New Roman" w:hAnsi="Times New Roman" w:cs="Times New Roman"/>
          <w:color w:val="000000" w:themeColor="text1"/>
          <w:sz w:val="28"/>
          <w:szCs w:val="28"/>
        </w:rPr>
        <w:t>3. Апелляция участника рассматривается в течение одного дня после подачи апелляции.</w:t>
      </w:r>
    </w:p>
    <w:p w:rsidR="00745595" w:rsidRPr="00BF00D5" w:rsidRDefault="00745595" w:rsidP="00745595">
      <w:pPr>
        <w:spacing w:after="0" w:line="240" w:lineRule="auto"/>
        <w:ind w:right="24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0D5">
        <w:rPr>
          <w:rFonts w:ascii="Times New Roman" w:hAnsi="Times New Roman" w:cs="Times New Roman"/>
          <w:color w:val="000000" w:themeColor="text1"/>
          <w:sz w:val="28"/>
          <w:szCs w:val="28"/>
        </w:rPr>
        <w:t>4. Для рассмотрения апелляции участников олимпиады создается комиссия, которая формируется из числа членов жюри олимпиады.</w:t>
      </w:r>
    </w:p>
    <w:p w:rsidR="00745595" w:rsidRPr="00BF00D5" w:rsidRDefault="00745595" w:rsidP="00745595">
      <w:pPr>
        <w:spacing w:after="0" w:line="240" w:lineRule="auto"/>
        <w:ind w:right="24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0D5">
        <w:rPr>
          <w:rFonts w:ascii="Times New Roman" w:hAnsi="Times New Roman" w:cs="Times New Roman"/>
          <w:color w:val="000000" w:themeColor="text1"/>
          <w:sz w:val="28"/>
          <w:szCs w:val="28"/>
        </w:rPr>
        <w:t>5. Решение комиссии принимается простым большинством голосов. Председатель комиссии имеет право решающего голоса.</w:t>
      </w:r>
    </w:p>
    <w:p w:rsidR="00745595" w:rsidRPr="00BF00D5" w:rsidRDefault="00745595" w:rsidP="00745595">
      <w:pPr>
        <w:spacing w:after="0" w:line="240" w:lineRule="auto"/>
        <w:ind w:right="24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0D5">
        <w:rPr>
          <w:rFonts w:ascii="Times New Roman" w:hAnsi="Times New Roman" w:cs="Times New Roman"/>
          <w:color w:val="000000" w:themeColor="text1"/>
          <w:sz w:val="28"/>
          <w:szCs w:val="28"/>
        </w:rPr>
        <w:t>6. Решение комиссии является окончательным, пересмотру не подлежит.</w:t>
      </w:r>
    </w:p>
    <w:p w:rsidR="00745595" w:rsidRPr="00BF00D5" w:rsidRDefault="00745595" w:rsidP="00745595">
      <w:pPr>
        <w:spacing w:after="0" w:line="240" w:lineRule="auto"/>
        <w:ind w:right="24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0D5">
        <w:rPr>
          <w:rFonts w:ascii="Times New Roman" w:hAnsi="Times New Roman" w:cs="Times New Roman"/>
          <w:color w:val="000000" w:themeColor="text1"/>
          <w:sz w:val="28"/>
          <w:szCs w:val="28"/>
        </w:rPr>
        <w:t>7. Итоги рассмотрения комиссией апелляции офор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мляются протоколом</w:t>
      </w:r>
      <w:r w:rsidRPr="00BF00D5">
        <w:rPr>
          <w:rFonts w:ascii="Times New Roman" w:hAnsi="Times New Roman" w:cs="Times New Roman"/>
          <w:color w:val="000000" w:themeColor="text1"/>
          <w:sz w:val="28"/>
          <w:szCs w:val="28"/>
        </w:rPr>
        <w:t>, подписывается всеми членами.</w:t>
      </w:r>
    </w:p>
    <w:p w:rsidR="00745595" w:rsidRPr="00BF00D5" w:rsidRDefault="00745595" w:rsidP="00745595">
      <w:pPr>
        <w:spacing w:after="0" w:line="240" w:lineRule="auto"/>
        <w:ind w:right="24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0D5">
        <w:rPr>
          <w:rFonts w:ascii="Times New Roman" w:hAnsi="Times New Roman" w:cs="Times New Roman"/>
          <w:color w:val="000000" w:themeColor="text1"/>
          <w:sz w:val="28"/>
          <w:szCs w:val="28"/>
        </w:rPr>
        <w:t>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745595" w:rsidRPr="00BF00D5" w:rsidRDefault="00745595" w:rsidP="00745595">
      <w:pPr>
        <w:spacing w:after="0" w:line="240" w:lineRule="auto"/>
        <w:ind w:right="24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0D5">
        <w:rPr>
          <w:rFonts w:ascii="Times New Roman" w:hAnsi="Times New Roman" w:cs="Times New Roman"/>
          <w:color w:val="000000" w:themeColor="text1"/>
          <w:sz w:val="28"/>
          <w:szCs w:val="28"/>
        </w:rPr>
        <w:t>9. Апелляции участников олимпиады, протоколы рассмотрения апелляции хранятся у секретаря оргкомитета олимпиады.</w:t>
      </w:r>
    </w:p>
    <w:p w:rsidR="00886BFC" w:rsidRDefault="00886BFC"/>
    <w:p w:rsidR="009F4C6A" w:rsidRDefault="009F4C6A"/>
    <w:p w:rsidR="009F4C6A" w:rsidRDefault="009F4C6A"/>
    <w:p w:rsidR="009F4C6A" w:rsidRDefault="009F4C6A"/>
    <w:p w:rsidR="009F4C6A" w:rsidRDefault="009F4C6A"/>
    <w:p w:rsidR="009F4C6A" w:rsidRDefault="009F4C6A"/>
    <w:p w:rsidR="009F4C6A" w:rsidRDefault="009F4C6A"/>
    <w:p w:rsidR="009F4C6A" w:rsidRDefault="009F4C6A"/>
    <w:p w:rsidR="009F4C6A" w:rsidRDefault="009F4C6A"/>
    <w:p w:rsidR="009F4C6A" w:rsidRDefault="009F4C6A"/>
    <w:p w:rsidR="009F4C6A" w:rsidRDefault="009F4C6A"/>
    <w:p w:rsidR="009F4C6A" w:rsidRDefault="009F4C6A"/>
    <w:p w:rsidR="009F4C6A" w:rsidRPr="0025195B" w:rsidRDefault="009F4C6A" w:rsidP="009F4C6A">
      <w:pPr>
        <w:pStyle w:val="a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19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5</w:t>
      </w:r>
    </w:p>
    <w:p w:rsidR="009F4C6A" w:rsidRPr="0025195B" w:rsidRDefault="009F4C6A" w:rsidP="009F4C6A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95B">
        <w:rPr>
          <w:rFonts w:ascii="Times New Roman" w:hAnsi="Times New Roman" w:cs="Times New Roman"/>
          <w:color w:val="000000" w:themeColor="text1"/>
          <w:sz w:val="28"/>
          <w:szCs w:val="28"/>
        </w:rPr>
        <w:t>к организационно-технологической модели</w:t>
      </w:r>
    </w:p>
    <w:p w:rsidR="009F4C6A" w:rsidRPr="00831DE3" w:rsidRDefault="009F4C6A" w:rsidP="009F4C6A">
      <w:pPr>
        <w:pStyle w:val="a6"/>
        <w:rPr>
          <w:color w:val="000000" w:themeColor="text1"/>
          <w:szCs w:val="28"/>
        </w:rPr>
      </w:pPr>
    </w:p>
    <w:p w:rsidR="009F4C6A" w:rsidRPr="00831DE3" w:rsidRDefault="009F4C6A" w:rsidP="009F4C6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31DE3">
        <w:rPr>
          <w:rFonts w:ascii="Times New Roman" w:eastAsia="Times New Roman" w:hAnsi="Times New Roman" w:cs="Times New Roman"/>
          <w:b/>
          <w:color w:val="000000" w:themeColor="text1"/>
        </w:rPr>
        <w:t xml:space="preserve">Председателю жюри школьного этапа </w:t>
      </w:r>
    </w:p>
    <w:p w:rsidR="009F4C6A" w:rsidRPr="00831DE3" w:rsidRDefault="009F4C6A" w:rsidP="009F4C6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31DE3">
        <w:rPr>
          <w:rFonts w:ascii="Times New Roman" w:eastAsia="Times New Roman" w:hAnsi="Times New Roman" w:cs="Times New Roman"/>
          <w:b/>
          <w:color w:val="000000" w:themeColor="text1"/>
        </w:rPr>
        <w:t>Всероссийской олимпиады школьников</w:t>
      </w:r>
    </w:p>
    <w:p w:rsidR="009F4C6A" w:rsidRPr="00831DE3" w:rsidRDefault="009F4C6A" w:rsidP="009F4C6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</w:rPr>
        <w:t>по _______________________________</w:t>
      </w:r>
    </w:p>
    <w:p w:rsidR="009F4C6A" w:rsidRPr="00831DE3" w:rsidRDefault="009F4C6A" w:rsidP="009F4C6A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(предмету)</w:t>
      </w:r>
    </w:p>
    <w:p w:rsidR="009F4C6A" w:rsidRPr="00831DE3" w:rsidRDefault="009F4C6A" w:rsidP="009F4C6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</w:rPr>
        <w:t>от ________________________________</w:t>
      </w:r>
    </w:p>
    <w:p w:rsidR="009F4C6A" w:rsidRPr="00831DE3" w:rsidRDefault="009F4C6A" w:rsidP="009F4C6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</w:rPr>
        <w:t>__________________________________</w:t>
      </w:r>
    </w:p>
    <w:p w:rsidR="009F4C6A" w:rsidRPr="00831DE3" w:rsidRDefault="009F4C6A" w:rsidP="009F4C6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</w:rPr>
        <w:t>__________________________________</w:t>
      </w:r>
    </w:p>
    <w:p w:rsidR="009F4C6A" w:rsidRPr="00831DE3" w:rsidRDefault="009F4C6A" w:rsidP="009F4C6A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(ФИО участника олимпиады)</w:t>
      </w:r>
    </w:p>
    <w:p w:rsidR="009F4C6A" w:rsidRPr="00831DE3" w:rsidRDefault="009F4C6A" w:rsidP="009F4C6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</w:rPr>
        <w:t>ученика(</w:t>
      </w:r>
      <w:proofErr w:type="spellStart"/>
      <w:proofErr w:type="gramStart"/>
      <w:r w:rsidRPr="00831DE3">
        <w:rPr>
          <w:rFonts w:ascii="Times New Roman" w:eastAsia="Times New Roman" w:hAnsi="Times New Roman" w:cs="Times New Roman"/>
          <w:color w:val="000000" w:themeColor="text1"/>
        </w:rPr>
        <w:t>цы</w:t>
      </w:r>
      <w:proofErr w:type="spellEnd"/>
      <w:r w:rsidRPr="00831DE3">
        <w:rPr>
          <w:rFonts w:ascii="Times New Roman" w:eastAsia="Times New Roman" w:hAnsi="Times New Roman" w:cs="Times New Roman"/>
          <w:color w:val="000000" w:themeColor="text1"/>
        </w:rPr>
        <w:t>)  _</w:t>
      </w:r>
      <w:proofErr w:type="gramEnd"/>
      <w:r w:rsidRPr="00831DE3">
        <w:rPr>
          <w:rFonts w:ascii="Times New Roman" w:eastAsia="Times New Roman" w:hAnsi="Times New Roman" w:cs="Times New Roman"/>
          <w:color w:val="000000" w:themeColor="text1"/>
        </w:rPr>
        <w:t>___________ класса</w:t>
      </w:r>
    </w:p>
    <w:p w:rsidR="009F4C6A" w:rsidRPr="00831DE3" w:rsidRDefault="009F4C6A" w:rsidP="009F4C6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</w:rPr>
        <w:t>__________________________________</w:t>
      </w:r>
    </w:p>
    <w:p w:rsidR="009F4C6A" w:rsidRPr="00831DE3" w:rsidRDefault="009F4C6A" w:rsidP="009F4C6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</w:rPr>
        <w:t>__________________________________</w:t>
      </w:r>
    </w:p>
    <w:p w:rsidR="009F4C6A" w:rsidRPr="00831DE3" w:rsidRDefault="009F4C6A" w:rsidP="009F4C6A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(название ОО)</w:t>
      </w:r>
    </w:p>
    <w:p w:rsidR="009F4C6A" w:rsidRPr="00831DE3" w:rsidRDefault="009F4C6A" w:rsidP="009F4C6A">
      <w:pPr>
        <w:ind w:left="552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9F4C6A" w:rsidRPr="00831DE3" w:rsidRDefault="009F4C6A" w:rsidP="009F4C6A">
      <w:pPr>
        <w:ind w:left="552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9F4C6A" w:rsidRPr="00831DE3" w:rsidRDefault="009F4C6A" w:rsidP="009F4C6A">
      <w:pPr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заявление. </w:t>
      </w:r>
    </w:p>
    <w:p w:rsidR="009F4C6A" w:rsidRPr="00831DE3" w:rsidRDefault="009F4C6A" w:rsidP="009F4C6A">
      <w:pPr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4C6A" w:rsidRPr="00831DE3" w:rsidRDefault="009F4C6A" w:rsidP="009F4C6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31DE3">
        <w:rPr>
          <w:rFonts w:ascii="Times New Roman" w:eastAsia="Times New Roman" w:hAnsi="Times New Roman" w:cs="Times New Roman"/>
          <w:color w:val="000000" w:themeColor="text1"/>
        </w:rPr>
        <w:t xml:space="preserve">Прошу Вас разрешить </w:t>
      </w:r>
      <w:proofErr w:type="gramStart"/>
      <w:r w:rsidRPr="00831DE3">
        <w:rPr>
          <w:rFonts w:ascii="Times New Roman" w:eastAsia="Times New Roman" w:hAnsi="Times New Roman" w:cs="Times New Roman"/>
          <w:color w:val="000000" w:themeColor="text1"/>
        </w:rPr>
        <w:t>пересмотреть  мою</w:t>
      </w:r>
      <w:proofErr w:type="gramEnd"/>
      <w:r w:rsidRPr="00831DE3">
        <w:rPr>
          <w:rFonts w:ascii="Times New Roman" w:eastAsia="Times New Roman" w:hAnsi="Times New Roman" w:cs="Times New Roman"/>
          <w:color w:val="000000" w:themeColor="text1"/>
        </w:rPr>
        <w:t xml:space="preserve"> работу по (предмет, номера заданий), так как я не согласен с выставленными мне баллами (обоснование).</w:t>
      </w:r>
    </w:p>
    <w:p w:rsidR="009F4C6A" w:rsidRPr="00831DE3" w:rsidRDefault="009F4C6A" w:rsidP="009F4C6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F4C6A" w:rsidRPr="00831DE3" w:rsidRDefault="009F4C6A" w:rsidP="009F4C6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F4C6A" w:rsidRPr="00831DE3" w:rsidRDefault="009F4C6A" w:rsidP="009F4C6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F4C6A" w:rsidRPr="00831DE3" w:rsidRDefault="009F4C6A" w:rsidP="009F4C6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</w:rPr>
        <w:t>Дата____________________</w:t>
      </w:r>
      <w:r w:rsidRPr="00831DE3">
        <w:rPr>
          <w:rFonts w:ascii="Times New Roman" w:eastAsia="Times New Roman" w:hAnsi="Times New Roman" w:cs="Times New Roman"/>
          <w:color w:val="000000" w:themeColor="text1"/>
        </w:rPr>
        <w:tab/>
      </w:r>
      <w:r w:rsidRPr="00831DE3">
        <w:rPr>
          <w:rFonts w:ascii="Times New Roman" w:eastAsia="Times New Roman" w:hAnsi="Times New Roman" w:cs="Times New Roman"/>
          <w:color w:val="000000" w:themeColor="text1"/>
        </w:rPr>
        <w:tab/>
      </w:r>
      <w:r w:rsidRPr="00831DE3">
        <w:rPr>
          <w:rFonts w:ascii="Times New Roman" w:eastAsia="Times New Roman" w:hAnsi="Times New Roman" w:cs="Times New Roman"/>
          <w:color w:val="000000" w:themeColor="text1"/>
        </w:rPr>
        <w:tab/>
        <w:t>Подпись____________________</w:t>
      </w:r>
    </w:p>
    <w:p w:rsidR="009F4C6A" w:rsidRPr="00831DE3" w:rsidRDefault="009F4C6A" w:rsidP="009F4C6A">
      <w:pPr>
        <w:pStyle w:val="a6"/>
        <w:rPr>
          <w:color w:val="000000" w:themeColor="text1"/>
          <w:szCs w:val="28"/>
        </w:rPr>
      </w:pPr>
    </w:p>
    <w:p w:rsidR="009F4C6A" w:rsidRDefault="009F4C6A">
      <w:bookmarkStart w:id="0" w:name="_GoBack"/>
      <w:bookmarkEnd w:id="0"/>
    </w:p>
    <w:sectPr w:rsidR="009F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95"/>
    <w:rsid w:val="00745595"/>
    <w:rsid w:val="00886BFC"/>
    <w:rsid w:val="009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3F42"/>
  <w15:chartTrackingRefBased/>
  <w15:docId w15:val="{F1D67E1A-0CD1-4BC8-B274-E99BE940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595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qFormat/>
    <w:rsid w:val="009F4C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rsid w:val="009F4C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2021-09-14T04:43:00Z</cp:lastPrinted>
  <dcterms:created xsi:type="dcterms:W3CDTF">2021-09-14T04:43:00Z</dcterms:created>
  <dcterms:modified xsi:type="dcterms:W3CDTF">2021-09-14T04:43:00Z</dcterms:modified>
</cp:coreProperties>
</file>